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3438"/>
        <w:gridCol w:w="1033"/>
        <w:gridCol w:w="1431"/>
        <w:gridCol w:w="1431"/>
        <w:gridCol w:w="1530"/>
        <w:gridCol w:w="1530"/>
        <w:gridCol w:w="1530"/>
      </w:tblGrid>
      <w:tr w:rsidR="006E0386" w:rsidRPr="006E0386" w:rsidTr="006E0386">
        <w:trPr>
          <w:trHeight w:val="528"/>
        </w:trPr>
        <w:tc>
          <w:tcPr>
            <w:tcW w:w="7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</w:rPr>
              <w:t>昆明惠工社会服务中心2020年高校毕业生招聘计划表</w:t>
            </w:r>
          </w:p>
        </w:tc>
      </w:tr>
      <w:tr w:rsidR="006E0386" w:rsidRPr="006E0386" w:rsidTr="006E0386">
        <w:trPr>
          <w:trHeight w:val="48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序号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招录岗位全称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岗位代码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招录人数</w:t>
            </w:r>
            <w:r w:rsidRPr="006E0386"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br/>
              <w:t>（人）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性别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学历要求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是否受开考比例限制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专业限制</w:t>
            </w:r>
          </w:p>
        </w:tc>
      </w:tr>
      <w:tr w:rsidR="006E0386" w:rsidRPr="006E0386" w:rsidTr="006E0386">
        <w:trPr>
          <w:trHeight w:val="240"/>
        </w:trPr>
        <w:tc>
          <w:tcPr>
            <w:tcW w:w="3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五华区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WH101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男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1.</w:t>
            </w: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 </w:t>
            </w: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性别男岗、性别</w:t>
            </w:r>
            <w:proofErr w:type="gramStart"/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女岗需</w:t>
            </w:r>
            <w:proofErr w:type="gramEnd"/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符合以下相关专业：哲学类、社会学类、金融学类、财政税务类、经济学及经济贸易管理类、中国语言文学类、法学类、教育学类、心理学类、工商管理及市场营销类、管理科学与工程类、农林管理类、戏剧与影视学类、音乐与</w:t>
            </w:r>
            <w:proofErr w:type="gramStart"/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舞蹈学类公共</w:t>
            </w:r>
            <w:proofErr w:type="gramEnd"/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管理及服务类专业；</w:t>
            </w:r>
          </w:p>
          <w:p w:rsidR="006E0386" w:rsidRPr="006E0386" w:rsidRDefault="006E0386" w:rsidP="006E0386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14"/>
                <w:szCs w:val="14"/>
              </w:rPr>
              <w:t>2.</w:t>
            </w:r>
            <w:r w:rsidRPr="006E0386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14"/>
                <w:szCs w:val="14"/>
              </w:rPr>
              <w:t> </w:t>
            </w:r>
            <w:r w:rsidRPr="006E0386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14"/>
              </w:rPr>
              <w:t>性别不限的岗位专业不限。</w:t>
            </w: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WH102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3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盘龙区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PL201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男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PL202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3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官渡区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GD301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男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GD302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GD303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3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西山区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XS401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男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XS402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XS403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3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安宁市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AN501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男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AN502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3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呈贡区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CG601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男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CG602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CG603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1：2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3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东川区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DC701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男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大专及以上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DC702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大专及以上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DC703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大专及以上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3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晋宁区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JN801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男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大专及以上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JN802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大专及以上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JN803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大专及以上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3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宜良县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YL901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男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大专及以上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YL902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大专及以上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3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石林彝族自治县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SL1001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男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SL1002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SL1003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3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嵩明县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SM1101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男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大专及以上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SM1102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大专及以上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3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富民县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FM1201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男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大专及以上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FM1202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大专及以上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3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禄劝彝族苗族自治县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LQ1301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男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大专及以上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LQ1302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大专及以上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3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寻甸回族彝族自治县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XD1401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男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大专及以上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XD1402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大专及以上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3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昆明国家高新技术产业开发区（工作地点：马金铺）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GX1501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男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GX1502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GX1503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3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昆明经济技术开发区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JK1601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男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JK1602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3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17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昆明国家滇池旅游度假区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DJ1701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男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DJ1702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DJ1703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3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18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昆明阳宗海风景名胜区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YZ1801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男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YZ1802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3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lastRenderedPageBreak/>
              <w:t>19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云南滇中新区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DZ1901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男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DZ1902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1:1.5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384"/>
        </w:trPr>
        <w:tc>
          <w:tcPr>
            <w:tcW w:w="24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总 计</w:t>
            </w:r>
          </w:p>
        </w:tc>
        <w:tc>
          <w:tcPr>
            <w:tcW w:w="42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</w:p>
        </w:tc>
      </w:tr>
      <w:tr w:rsidR="006E0386" w:rsidRPr="006E0386" w:rsidTr="006E0386">
        <w:trPr>
          <w:trHeight w:val="444"/>
        </w:trPr>
        <w:tc>
          <w:tcPr>
            <w:tcW w:w="753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E0386" w:rsidRPr="006E0386" w:rsidRDefault="006E0386" w:rsidP="006E0386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111111"/>
                <w:kern w:val="0"/>
                <w:sz w:val="19"/>
                <w:szCs w:val="19"/>
              </w:rPr>
            </w:pPr>
            <w:r w:rsidRPr="006E0386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13"/>
              </w:rPr>
              <w:t>备注：</w:t>
            </w:r>
            <w:r w:rsidRPr="006E0386">
              <w:rPr>
                <w:rFonts w:ascii="仿宋_GB2312" w:eastAsia="仿宋_GB2312" w:hAnsi="微软雅黑" w:cs="宋体" w:hint="eastAsia"/>
                <w:color w:val="000000"/>
                <w:kern w:val="0"/>
                <w:sz w:val="13"/>
                <w:szCs w:val="13"/>
              </w:rPr>
              <w:t>报考人员要求：2018至2020年应届毕业生；政治面貌要求：不限； 学历性质要求：国民教育毕业生；民族要求：不限。</w:t>
            </w:r>
          </w:p>
        </w:tc>
      </w:tr>
    </w:tbl>
    <w:p w:rsidR="00083502" w:rsidRPr="006E0386" w:rsidRDefault="00083502"/>
    <w:sectPr w:rsidR="00083502" w:rsidRPr="006E0386" w:rsidSect="006E03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386"/>
    <w:rsid w:val="00083502"/>
    <w:rsid w:val="006E0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3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E0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2020-09-01T07:42:00Z</dcterms:created>
  <dcterms:modified xsi:type="dcterms:W3CDTF">2020-09-01T07:43:00Z</dcterms:modified>
</cp:coreProperties>
</file>